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33.5pt;margin-top:187.5pt;width:321.75pt;height:61.5pt;mso-position-horizontal-relative:page;mso-position-vertical-relative:page;z-index:15730688" id="docshapegroup1" coordorigin="8670,3750" coordsize="6435,1230">
            <v:rect style="position:absolute;left:8685;top:3765;width:6405;height:1200" id="docshape2" filled="true" fillcolor="#edebe0" stroked="false">
              <v:fill type="solid"/>
            </v:rect>
            <v:rect style="position:absolute;left:8685;top:3765;width:6405;height:1200" id="docshape3" filled="false" stroked="true" strokeweight="1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59;top:3830;width:3019;height:982" type="#_x0000_t202" id="docshape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OFFICE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USE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ONLY:</w:t>
                    </w:r>
                  </w:p>
                  <w:p>
                    <w:pPr>
                      <w:tabs>
                        <w:tab w:pos="2953" w:val="left" w:leader="none"/>
                      </w:tabs>
                      <w:spacing w:before="14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Entered: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998" w:val="left" w:leader="none"/>
                      </w:tabs>
                      <w:spacing w:before="14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Envelope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#: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359;top:4209;width:2153;height:224" type="#_x0000_t202" id="docshape5" filled="false" stroked="false">
              <v:textbox inset="0,0,0,0">
                <w:txbxContent>
                  <w:p>
                    <w:pPr>
                      <w:tabs>
                        <w:tab w:pos="2131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Initials: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St.</w:t>
      </w:r>
      <w:r>
        <w:rPr>
          <w:spacing w:val="24"/>
          <w:w w:val="95"/>
        </w:rPr>
        <w:t> </w:t>
      </w:r>
      <w:r>
        <w:rPr>
          <w:w w:val="95"/>
        </w:rPr>
        <w:t>Michael</w:t>
      </w:r>
      <w:r>
        <w:rPr>
          <w:spacing w:val="24"/>
          <w:w w:val="95"/>
        </w:rPr>
        <w:t> </w:t>
      </w:r>
      <w:r>
        <w:rPr>
          <w:w w:val="95"/>
        </w:rPr>
        <w:t>Catholic</w:t>
      </w:r>
      <w:r>
        <w:rPr>
          <w:spacing w:val="22"/>
          <w:w w:val="95"/>
        </w:rPr>
        <w:t> </w:t>
      </w:r>
      <w:r>
        <w:rPr>
          <w:w w:val="95"/>
        </w:rPr>
        <w:t>Church</w:t>
      </w:r>
    </w:p>
    <w:p>
      <w:pPr>
        <w:spacing w:line="262" w:lineRule="exact" w:before="0"/>
        <w:ind w:left="0" w:right="77" w:firstLine="0"/>
        <w:jc w:val="center"/>
        <w:rPr>
          <w:sz w:val="22"/>
        </w:rPr>
      </w:pPr>
      <w:hyperlink r:id="rId5">
        <w:r>
          <w:rPr>
            <w:sz w:val="22"/>
          </w:rPr>
          <w:t>www.stmichaelspoplarsprings.org</w:t>
        </w:r>
      </w:hyperlink>
      <w:r>
        <w:rPr>
          <w:spacing w:val="108"/>
          <w:sz w:val="22"/>
        </w:rPr>
        <w:t> </w:t>
      </w:r>
      <w:r>
        <w:rPr>
          <w:rFonts w:ascii="Symbol" w:hAnsi="Symbol"/>
          <w:sz w:val="22"/>
        </w:rPr>
        <w:t></w:t>
      </w:r>
      <w:r>
        <w:rPr>
          <w:rFonts w:ascii="Times New Roman" w:hAnsi="Times New Roman"/>
          <w:spacing w:val="61"/>
          <w:sz w:val="22"/>
        </w:rPr>
        <w:t> </w:t>
      </w:r>
      <w:hyperlink r:id="rId6">
        <w:r>
          <w:rPr>
            <w:sz w:val="22"/>
          </w:rPr>
          <w:t>smpoplar@archbalt.org</w:t>
        </w:r>
      </w:hyperlink>
    </w:p>
    <w:p>
      <w:pPr>
        <w:pStyle w:val="BodyText"/>
        <w:tabs>
          <w:tab w:pos="2803" w:val="left" w:leader="none"/>
          <w:tab w:pos="3115" w:val="left" w:leader="none"/>
          <w:tab w:pos="6293" w:val="left" w:leader="none"/>
          <w:tab w:pos="9683" w:val="left" w:leader="none"/>
        </w:tabs>
        <w:spacing w:line="287" w:lineRule="exact"/>
        <w:ind w:right="78"/>
        <w:jc w:val="center"/>
      </w:pPr>
      <w:r>
        <w:rPr/>
        <w:pict>
          <v:group style="position:absolute;margin-left:36pt;margin-top:20.453735pt;width:390pt;height:186.75pt;mso-position-horizontal-relative:page;mso-position-vertical-relative:paragraph;z-index:15729664" id="docshapegroup6" coordorigin="720,409" coordsize="7800,3735">
            <v:rect style="position:absolute;left:735;top:424;width:7770;height:3705" id="docshape7" filled="false" stroked="true" strokeweight="1.5pt" strokecolor="#000000">
              <v:stroke dashstyle="solid"/>
            </v:rect>
            <v:shape style="position:absolute;left:806;top:903;width:7443;height:2763" id="docshape8" coordorigin="806,903" coordsize="7443,2763" path="m806,903l8206,903m806,1457l8206,1457m806,2010l3608,2010m4407,2010l5408,2010m5847,2010l8249,2010m806,2562l8206,2562m806,3666l8206,3666e" filled="false" stroked="true" strokeweight=".567pt" strokecolor="#000000">
              <v:path arrowok="t"/>
              <v:stroke dashstyle="solid"/>
            </v:shape>
            <v:shape style="position:absolute;left:806;top:894;width:1302;height:754" type="#_x0000_t202" id="docshape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Family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Name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Mailing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7287;top:1446;width:492;height:202" type="#_x0000_t202" id="docshape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Apt. #</w:t>
                    </w:r>
                  </w:p>
                </w:txbxContent>
              </v:textbox>
              <w10:wrap type="none"/>
            </v:shape>
            <v:shape style="position:absolute;left:806;top:1999;width:331;height:202" type="#_x0000_t202" id="docshape1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4406;top:1999;width:302;height:202" type="#_x0000_t202" id="docshape1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ZIP</w:t>
                    </w:r>
                  </w:p>
                </w:txbxContent>
              </v:textbox>
              <w10:wrap type="none"/>
            </v:shape>
            <v:shape style="position:absolute;left:5847;top:1999;width:592;height:202" type="#_x0000_t202" id="docshape1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806;top:2553;width:7399;height:1306" type="#_x0000_t202" id="docshape1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Neighborhood/Housing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Development</w:t>
                    </w:r>
                  </w:p>
                  <w:p>
                    <w:pPr>
                      <w:tabs>
                        <w:tab w:pos="5440" w:val="left" w:leader="none"/>
                        <w:tab w:pos="6180" w:val="left" w:leader="none"/>
                        <w:tab w:pos="6954" w:val="left" w:leader="none"/>
                      </w:tabs>
                      <w:spacing w:line="213" w:lineRule="auto" w:before="178"/>
                      <w:ind w:left="0" w:right="18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Home</w:t>
                      <w:tab/>
                      <w:t>Mobile</w:t>
                      <w:tab/>
                      <w:t>Work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Primary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Phone #</w:t>
                      <w:tab/>
                    </w:r>
                    <w:r>
                      <w:rPr>
                        <w:i/>
                        <w:sz w:val="16"/>
                      </w:rPr>
                      <w:t>(please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circle)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Primary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E-Mail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Address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3.5pt;margin-top:19.703735pt;width:321.75pt;height:108pt;mso-position-horizontal-relative:page;mso-position-vertical-relative:paragraph;z-index:15730176" id="docshapegroup15" coordorigin="8670,394" coordsize="6435,2160">
            <v:rect style="position:absolute;left:8685;top:409;width:6405;height:2130" id="docshape16" filled="false" stroked="true" strokeweight="1.5pt" strokecolor="#000000">
              <v:stroke dashstyle="solid"/>
            </v:rect>
            <v:shape style="position:absolute;left:8759;top:582;width:6111;height:1121" type="#_x0000_t202" id="docshape17" filled="false" stroked="false">
              <v:textbox inset="0,0,0,0">
                <w:txbxContent>
                  <w:p>
                    <w:pPr>
                      <w:tabs>
                        <w:tab w:pos="6020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Moved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Parish: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972" w:val="left" w:leader="none"/>
                      </w:tabs>
                      <w:spacing w:line="331" w:lineRule="auto" w:before="78"/>
                      <w:ind w:left="720" w:right="18" w:hanging="72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If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you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were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previously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registered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another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Archdiocese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Baltimore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parish,</w:t>
                    </w:r>
                    <w:r>
                      <w:rPr>
                        <w:i/>
                        <w:spacing w:val="-4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please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list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here</w:t>
                    </w:r>
                    <w:r>
                      <w:rPr>
                        <w:sz w:val="18"/>
                      </w:rPr>
                      <w:t>: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interested</w:t>
                    </w:r>
                  </w:p>
                </w:txbxContent>
              </v:textbox>
              <w10:wrap type="none"/>
            </v:shape>
            <v:shape style="position:absolute;left:8759;top:1687;width:2992;height:650" type="#_x0000_t202" id="docshape1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pastoral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visit?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(please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circle):</w:t>
                    </w:r>
                  </w:p>
                  <w:p>
                    <w:pPr>
                      <w:spacing w:line="196" w:lineRule="exact" w:before="5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Would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like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receive</w:t>
                    </w:r>
                  </w:p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Catholic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Review</w:t>
                    </w:r>
                    <w:r>
                      <w:rPr>
                        <w:sz w:val="18"/>
                      </w:rPr>
                      <w:t>?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(please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circle):</w:t>
                    </w:r>
                  </w:p>
                </w:txbxContent>
              </v:textbox>
              <w10:wrap type="none"/>
            </v:shape>
            <v:shape style="position:absolute;left:12359;top:1687;width:378;height:202" type="#_x0000_t202" id="docshape1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3079;top:1687;width:290;height:202" type="#_x0000_t202" id="docshape2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359;top:2135;width:378;height:202" type="#_x0000_t202" id="docshape2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3079;top:2135;width:290;height:202" type="#_x0000_t202" id="docshape2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3799;top:2135;width:1180;height:202" type="#_x0000_t202" id="docshape2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ALREADY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1125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Michael’s</w:t>
      </w:r>
      <w:r>
        <w:rPr>
          <w:spacing w:val="-2"/>
        </w:rPr>
        <w:t> </w:t>
      </w:r>
      <w:r>
        <w:rPr/>
        <w:t>Road</w:t>
        <w:tab/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/>
        <w:t>Mt.</w:t>
      </w:r>
      <w:r>
        <w:rPr>
          <w:spacing w:val="-3"/>
        </w:rPr>
        <w:t> </w:t>
      </w:r>
      <w:r>
        <w:rPr/>
        <w:t>Airy,</w:t>
      </w:r>
      <w:r>
        <w:rPr>
          <w:spacing w:val="-1"/>
        </w:rPr>
        <w:t> </w:t>
      </w:r>
      <w:r>
        <w:rPr/>
        <w:t>MD</w:t>
      </w:r>
      <w:r>
        <w:rPr>
          <w:spacing w:val="-2"/>
        </w:rPr>
        <w:t> </w:t>
      </w:r>
      <w:r>
        <w:rPr/>
        <w:t>21771-3235</w:t>
      </w:r>
      <w:r>
        <w:rPr>
          <w:spacing w:val="128"/>
        </w:rPr>
        <w:t> </w:t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/>
        <w:t>410-489-7667</w:t>
      </w:r>
      <w:r>
        <w:rPr>
          <w:spacing w:val="-6"/>
        </w:rPr>
        <w:t> </w:t>
      </w:r>
      <w:r>
        <w:rPr/>
        <w:t>/</w:t>
      </w:r>
      <w:r>
        <w:rPr>
          <w:spacing w:val="-3"/>
        </w:rPr>
        <w:t> </w:t>
      </w:r>
      <w:r>
        <w:rPr/>
        <w:t>410-442-1717</w:t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78"/>
        </w:rPr>
        <w:t> </w:t>
      </w:r>
      <w:r>
        <w:rPr/>
        <w:t>fax</w:t>
      </w:r>
      <w:r>
        <w:rPr>
          <w:spacing w:val="-4"/>
        </w:rPr>
        <w:t> </w:t>
      </w:r>
      <w:r>
        <w:rPr/>
        <w:t>#</w:t>
      </w:r>
      <w:r>
        <w:rPr>
          <w:spacing w:val="-2"/>
        </w:rPr>
        <w:t> </w:t>
      </w:r>
      <w:r>
        <w:rPr/>
        <w:t>410-442-1486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36pt,17.135059pt" to="756pt,16.385059pt" stroked="true" strokeweight="4.5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5"/>
        <w:gridCol w:w="750"/>
        <w:gridCol w:w="750"/>
        <w:gridCol w:w="720"/>
        <w:gridCol w:w="720"/>
        <w:gridCol w:w="705"/>
        <w:gridCol w:w="720"/>
        <w:gridCol w:w="720"/>
        <w:gridCol w:w="720"/>
        <w:gridCol w:w="708"/>
      </w:tblGrid>
      <w:tr>
        <w:trPr>
          <w:trHeight w:val="1307" w:hRule="atLeast"/>
        </w:trPr>
        <w:tc>
          <w:tcPr>
            <w:tcW w:w="7895" w:type="dxa"/>
            <w:tcBorders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sz w:val="20"/>
              </w:rPr>
              <w:t>Individually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right.</w:t>
            </w:r>
          </w:p>
          <w:p>
            <w:pPr>
              <w:pStyle w:val="TableParagraph"/>
              <w:spacing w:line="228" w:lineRule="auto" w:before="3"/>
              <w:ind w:left="1015" w:right="999" w:firstLine="15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family.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weeks.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C0C0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4408" w:type="dxa"/>
            <w:gridSpan w:val="10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9D9D9"/>
          </w:tcPr>
          <w:p>
            <w:pPr>
              <w:pStyle w:val="TableParagraph"/>
              <w:spacing w:before="35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RELIGIOUS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C0C0C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ADULT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(Bible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Sharing,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75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BIBLE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6"/>
              <w:rPr>
                <w:sz w:val="16"/>
              </w:rPr>
            </w:pPr>
            <w:r>
              <w:rPr>
                <w:sz w:val="16"/>
              </w:rPr>
              <w:t>CHILDREN’S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CATECHUMENATE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56"/>
              <w:rPr>
                <w:sz w:val="16"/>
              </w:rPr>
            </w:pPr>
            <w:r>
              <w:rPr>
                <w:sz w:val="16"/>
              </w:rPr>
              <w:t>LITURGY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6"/>
              <w:rPr>
                <w:sz w:val="16"/>
              </w:rPr>
            </w:pPr>
            <w:r>
              <w:rPr>
                <w:sz w:val="16"/>
              </w:rPr>
              <w:t>R.C.I.A.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(Process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becoming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Catholic)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RELIGIOUS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(PreK3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RELIGIOUS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(Middle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6-8)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 Teacher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RELIGIOUS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(High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Grades 9-12)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RELIGIOUS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(Family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Ministry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Study)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SACRAMENTAL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YOUTH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MINISTRY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(includes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projects,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trips)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4408" w:type="dxa"/>
            <w:gridSpan w:val="10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9D9D9"/>
          </w:tcPr>
          <w:p>
            <w:pPr>
              <w:pStyle w:val="TableParagraph"/>
              <w:spacing w:before="6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LITURGY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(Assist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Mass)</w:t>
            </w: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C0C0C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ALTAR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SERVER</w:t>
            </w:r>
          </w:p>
        </w:tc>
        <w:tc>
          <w:tcPr>
            <w:tcW w:w="75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EXTRAORDINARY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COMMUNION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LECTOR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READER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MINISTRY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CHOIR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6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CONTEMPORARY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MINISTRY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6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INSTRUMENTALIST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MINISTRY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SONG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CANTOR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USHER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C0C0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4408" w:type="dxa"/>
            <w:gridSpan w:val="10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9D9D9"/>
          </w:tcPr>
          <w:p>
            <w:pPr>
              <w:pStyle w:val="TableParagraph"/>
              <w:spacing w:before="6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COMMITTEES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COUNCILS</w:t>
            </w: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C0C0C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BUILDING,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OPERATIONS,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C0C0C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EVANGELIZATION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FINANCE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FUNERAL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LUNCHEON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LITURGY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PASTORAL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COUNCIL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RESPECT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JUSTICE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(website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1"/>
              <w:rPr>
                <w:sz w:val="16"/>
              </w:rPr>
            </w:pPr>
            <w:r>
              <w:rPr>
                <w:sz w:val="16"/>
              </w:rPr>
              <w:t>WELCOMING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COMMITTEE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44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GROUPS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ORGANIZATIONS</w:t>
            </w: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HEALTHCARE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MINISTRY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KNIGHTS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COLUMBUS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LADIES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AUXILIARY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MEN’S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O.W.L.S.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(Older,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Wiser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Society)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SENIOR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GROUP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sz w:val="16"/>
              </w:rPr>
              <w:t>SUPPORT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(A.A.)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44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“HANDS-ON”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VOLUNTEERING</w:t>
            </w: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ALTAR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LINENS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BINGO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CHRISTMAS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BAZAAR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COLLECTION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COUNTING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CORNERSTONE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BREAKFASTS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56"/>
              <w:rPr>
                <w:sz w:val="16"/>
              </w:rPr>
            </w:pPr>
            <w:r>
              <w:rPr>
                <w:sz w:val="16"/>
              </w:rPr>
              <w:t>DINNER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(a.k.a.,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HoeDown)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FELLOWSHIP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SUNDAY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DONUTS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 COFFEE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53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CELLAR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VOLUNTEER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LITURGICAL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6"/>
              <w:rPr>
                <w:sz w:val="16"/>
              </w:rPr>
            </w:pPr>
            <w:r>
              <w:rPr>
                <w:sz w:val="16"/>
              </w:rPr>
              <w:t>“LUG,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TUG,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CARRY”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(event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set-up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team)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VOLUNTEER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PARISH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NEWSLETTER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53"/>
              <w:rPr>
                <w:sz w:val="16"/>
              </w:rPr>
            </w:pPr>
            <w:r>
              <w:rPr>
                <w:sz w:val="16"/>
              </w:rPr>
              <w:t>PARISH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PICNIC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“WING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PRAYER”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FOOTRACE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HOSPITALITY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EVENTS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44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SPIRITUAL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</w:p>
        </w:tc>
      </w:tr>
      <w:tr>
        <w:trPr>
          <w:trHeight w:val="234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PASTORAL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VISITORS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sick,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homebound,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bereaved)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rPr>
                <w:sz w:val="16"/>
              </w:rPr>
            </w:pPr>
            <w:r>
              <w:rPr>
                <w:sz w:val="16"/>
              </w:rPr>
              <w:t>PRAYER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NETWORK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53"/>
              <w:rPr>
                <w:sz w:val="16"/>
              </w:rPr>
            </w:pPr>
            <w:r>
              <w:rPr>
                <w:sz w:val="16"/>
              </w:rPr>
              <w:t>SMALL-GROUP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GROUPS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78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53"/>
              <w:rPr>
                <w:sz w:val="16"/>
              </w:rPr>
            </w:pPr>
            <w:r>
              <w:rPr>
                <w:sz w:val="16"/>
              </w:rPr>
              <w:t>SPIRITUAL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tabs>
          <w:tab w:pos="14471" w:val="left" w:leader="none"/>
        </w:tabs>
        <w:spacing w:before="93"/>
        <w:ind w:left="172" w:right="0" w:firstLine="0"/>
        <w:jc w:val="left"/>
        <w:rPr>
          <w:rFonts w:ascii="Times New Roman"/>
          <w:sz w:val="22"/>
        </w:rPr>
      </w:pP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Interests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6"/>
        <w:rPr>
          <w:rFonts w:ascii="Times New Roman"/>
          <w:sz w:val="29"/>
        </w:rPr>
      </w:pPr>
      <w:r>
        <w:rPr/>
        <w:pict>
          <v:shape style="position:absolute;margin-left:39.599998pt;margin-top:18.523584pt;width:712.1pt;height:.1pt;mso-position-horizontal-relative:page;mso-position-vertical-relative:paragraph;z-index:-15728128;mso-wrap-distance-left:0;mso-wrap-distance-right:0" id="docshape24" coordorigin="792,370" coordsize="14242,0" path="m792,370l14683,370m14702,370l15034,370e" filled="false" stroked="true" strokeweight=".62748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5840" w:h="24480"/>
      <w:pgMar w:top="3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 w:line="413" w:lineRule="exact"/>
      <w:ind w:right="80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michaelspoplarsprings.org/" TargetMode="External"/><Relationship Id="rId6" Type="http://schemas.openxmlformats.org/officeDocument/2006/relationships/hyperlink" Target="mailto:smpoplar@archbal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dcterms:created xsi:type="dcterms:W3CDTF">2021-07-14T17:25:55Z</dcterms:created>
  <dcterms:modified xsi:type="dcterms:W3CDTF">2021-07-14T17:25:55Z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2021-07-14T00:00:00Z</vt:filetime>
  </property>
</Properties>
</file>